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A04A5" w14:textId="49A1F559" w:rsidR="0076573E" w:rsidRPr="0076573E" w:rsidRDefault="0076573E" w:rsidP="0002249D">
      <w:pPr>
        <w:rPr>
          <w:b/>
          <w:bCs/>
          <w:sz w:val="28"/>
          <w:szCs w:val="28"/>
          <w:u w:val="single"/>
        </w:rPr>
      </w:pPr>
      <w:r>
        <w:rPr>
          <w:rFonts w:hint="cs"/>
          <w:rtl/>
        </w:rPr>
        <w:t xml:space="preserve">                          </w:t>
      </w:r>
      <w:r w:rsidRPr="0076573E">
        <w:rPr>
          <w:rFonts w:hint="cs"/>
          <w:b/>
          <w:bCs/>
          <w:sz w:val="28"/>
          <w:szCs w:val="28"/>
          <w:u w:val="single"/>
          <w:rtl/>
        </w:rPr>
        <w:t xml:space="preserve">מדריך לסורק </w:t>
      </w:r>
      <w:r w:rsidRPr="0076573E">
        <w:rPr>
          <w:b/>
          <w:bCs/>
          <w:sz w:val="28"/>
          <w:szCs w:val="28"/>
          <w:u w:val="single"/>
        </w:rPr>
        <w:t>Epson DS-530</w:t>
      </w:r>
    </w:p>
    <w:p w14:paraId="778D82EF" w14:textId="38A2F692" w:rsidR="00151442" w:rsidRDefault="0002249D" w:rsidP="0002249D">
      <w:pPr>
        <w:rPr>
          <w:rtl/>
        </w:rPr>
      </w:pPr>
      <w:r>
        <w:rPr>
          <w:rFonts w:hint="cs"/>
          <w:rtl/>
        </w:rPr>
        <w:t xml:space="preserve">לסורק </w:t>
      </w:r>
      <w:r w:rsidR="00863212">
        <w:rPr>
          <w:rFonts w:hint="cs"/>
          <w:rtl/>
        </w:rPr>
        <w:t>יש שתי תוכנות לניהול ה</w:t>
      </w:r>
      <w:r>
        <w:rPr>
          <w:rFonts w:hint="cs"/>
          <w:rtl/>
        </w:rPr>
        <w:t>סריקות</w:t>
      </w:r>
      <w:r w:rsidR="00863212">
        <w:rPr>
          <w:rFonts w:hint="cs"/>
          <w:rtl/>
        </w:rPr>
        <w:t xml:space="preserve">- </w:t>
      </w:r>
    </w:p>
    <w:p w14:paraId="2AC5705F" w14:textId="6A7901C4" w:rsidR="00EE28CF" w:rsidRDefault="00863212" w:rsidP="0002249D">
      <w:pPr>
        <w:rPr>
          <w:rtl/>
        </w:rPr>
      </w:pPr>
      <w:r w:rsidRPr="00E83581">
        <w:t>Epson Scan2</w:t>
      </w:r>
      <w:r>
        <w:rPr>
          <w:rFonts w:hint="cs"/>
          <w:rtl/>
        </w:rPr>
        <w:t>,</w:t>
      </w:r>
      <w:r w:rsidR="0002249D">
        <w:rPr>
          <w:rFonts w:hint="cs"/>
          <w:rtl/>
        </w:rPr>
        <w:t xml:space="preserve"> קטנה ופשו</w:t>
      </w:r>
      <w:r w:rsidR="00EE28CF">
        <w:rPr>
          <w:rFonts w:hint="cs"/>
          <w:rtl/>
        </w:rPr>
        <w:t>טה.</w:t>
      </w:r>
    </w:p>
    <w:p w14:paraId="5D8579FC" w14:textId="61EEF7F2" w:rsidR="0002249D" w:rsidRDefault="00863212" w:rsidP="0002249D">
      <w:pPr>
        <w:rPr>
          <w:rtl/>
        </w:rPr>
      </w:pPr>
      <w:r>
        <w:rPr>
          <w:rFonts w:hint="cs"/>
          <w:rtl/>
        </w:rPr>
        <w:t xml:space="preserve"> </w:t>
      </w:r>
      <w:r>
        <w:t>Document Capture Pro</w:t>
      </w:r>
      <w:r w:rsidR="00BF5A59">
        <w:rPr>
          <w:rFonts w:hint="cs"/>
          <w:rtl/>
        </w:rPr>
        <w:t xml:space="preserve">, </w:t>
      </w:r>
      <w:r w:rsidR="002302E3">
        <w:rPr>
          <w:rFonts w:hint="cs"/>
          <w:rtl/>
        </w:rPr>
        <w:t xml:space="preserve">גדולה, </w:t>
      </w:r>
      <w:r w:rsidR="00EE28CF">
        <w:rPr>
          <w:rFonts w:hint="cs"/>
          <w:rtl/>
        </w:rPr>
        <w:t xml:space="preserve">מורכבת </w:t>
      </w:r>
      <w:r w:rsidR="002302E3">
        <w:rPr>
          <w:rFonts w:hint="cs"/>
          <w:rtl/>
        </w:rPr>
        <w:t>ו</w:t>
      </w:r>
      <w:r w:rsidR="0076573E">
        <w:rPr>
          <w:rFonts w:hint="cs"/>
          <w:rtl/>
        </w:rPr>
        <w:t>בעלת</w:t>
      </w:r>
      <w:r w:rsidR="00EE28CF">
        <w:rPr>
          <w:rFonts w:hint="cs"/>
          <w:rtl/>
        </w:rPr>
        <w:t xml:space="preserve"> יותר אפשרויות. </w:t>
      </w:r>
    </w:p>
    <w:p w14:paraId="38B7D1C7" w14:textId="209F2F4D" w:rsidR="0076573E" w:rsidRDefault="0076573E" w:rsidP="0076573E">
      <w:r>
        <w:rPr>
          <w:rFonts w:hint="cs"/>
          <w:rtl/>
        </w:rPr>
        <w:t xml:space="preserve">שתי התוכנות ניתנות להורדה באתר אפסון, </w:t>
      </w:r>
      <w:r w:rsidR="00BF5A59">
        <w:rPr>
          <w:rFonts w:hint="cs"/>
          <w:rtl/>
        </w:rPr>
        <w:t>[</w:t>
      </w:r>
      <w:r>
        <w:rPr>
          <w:rFonts w:hint="cs"/>
          <w:rtl/>
        </w:rPr>
        <w:t>מנהלי התקנים/ תוכנות אחרות]</w:t>
      </w:r>
    </w:p>
    <w:p w14:paraId="7EF79130" w14:textId="77777777" w:rsidR="0076573E" w:rsidRDefault="00232D9A" w:rsidP="0076573E">
      <w:pPr>
        <w:rPr>
          <w:rtl/>
        </w:rPr>
      </w:pPr>
      <w:hyperlink r:id="rId5" w:anchor="drivers" w:history="1">
        <w:r w:rsidR="0076573E" w:rsidRPr="004F7319">
          <w:rPr>
            <w:rStyle w:val="Hyperlink"/>
          </w:rPr>
          <w:t>https://www.epson.co.il/support?productID=16226#drivers</w:t>
        </w:r>
      </w:hyperlink>
    </w:p>
    <w:p w14:paraId="588662E0" w14:textId="6855782E" w:rsidR="00EE28CF" w:rsidRDefault="0076573E" w:rsidP="009F54C9">
      <w:pPr>
        <w:rPr>
          <w:rtl/>
        </w:rPr>
      </w:pPr>
      <w:r>
        <w:rPr>
          <w:rFonts w:hint="cs"/>
          <w:rtl/>
        </w:rPr>
        <w:t>וכן ואצלנו בשרת.</w:t>
      </w:r>
      <w:r w:rsidR="009F54C9">
        <w:rPr>
          <w:rFonts w:hint="cs"/>
          <w:rtl/>
        </w:rPr>
        <w:t xml:space="preserve"> </w:t>
      </w:r>
      <w:r w:rsidR="002302E3" w:rsidRPr="002302E3">
        <w:t>L</w:t>
      </w:r>
      <w:r w:rsidR="002302E3" w:rsidRPr="002302E3">
        <w:rPr>
          <w:rFonts w:cs="Arial"/>
          <w:rtl/>
        </w:rPr>
        <w:t>:\התקנת סורקים\</w:t>
      </w:r>
      <w:r w:rsidR="002302E3" w:rsidRPr="002302E3">
        <w:t>Epson</w:t>
      </w:r>
    </w:p>
    <w:p w14:paraId="31F07CD7" w14:textId="77777777" w:rsidR="009F54C9" w:rsidRDefault="009F54C9" w:rsidP="009F54C9"/>
    <w:p w14:paraId="2B0DB997" w14:textId="1F7C09C8" w:rsidR="009F54C9" w:rsidRDefault="0002249D" w:rsidP="00151442">
      <w:pPr>
        <w:rPr>
          <w:rFonts w:hint="cs"/>
          <w:rtl/>
        </w:rPr>
      </w:pPr>
      <w:r>
        <w:rPr>
          <w:rFonts w:hint="cs"/>
          <w:rtl/>
        </w:rPr>
        <w:t>דבר ראשון, יש להתקין את</w:t>
      </w:r>
      <w:r w:rsidR="00863212">
        <w:rPr>
          <w:rFonts w:hint="cs"/>
          <w:rtl/>
        </w:rPr>
        <w:t xml:space="preserve"> </w:t>
      </w:r>
      <w:r w:rsidR="00863212" w:rsidRPr="002302E3">
        <w:rPr>
          <w:b/>
          <w:bCs/>
        </w:rPr>
        <w:t>Epson Scan 2</w:t>
      </w:r>
      <w:r>
        <w:rPr>
          <w:rFonts w:hint="cs"/>
          <w:rtl/>
        </w:rPr>
        <w:t>.</w:t>
      </w:r>
      <w:r w:rsidR="00151442">
        <w:rPr>
          <w:rFonts w:hint="cs"/>
          <w:rtl/>
        </w:rPr>
        <w:t xml:space="preserve"> </w:t>
      </w:r>
      <w:r w:rsidR="009F54C9" w:rsidRPr="009F54C9">
        <w:t>epson636599eu</w:t>
      </w:r>
      <w:r w:rsidR="009F54C9">
        <w:t>.exe]</w:t>
      </w:r>
      <w:r w:rsidR="009F54C9">
        <w:rPr>
          <w:rFonts w:hint="cs"/>
          <w:rtl/>
        </w:rPr>
        <w:t>]</w:t>
      </w:r>
    </w:p>
    <w:p w14:paraId="15C8451F" w14:textId="41CB306E" w:rsidR="00863212" w:rsidRDefault="00151442" w:rsidP="00151442">
      <w:pPr>
        <w:rPr>
          <w:rtl/>
        </w:rPr>
      </w:pPr>
      <w:r>
        <w:rPr>
          <w:rFonts w:hint="cs"/>
          <w:rtl/>
        </w:rPr>
        <w:t>התקנה זו כוללת גם את</w:t>
      </w:r>
      <w:r w:rsidR="0077115B">
        <w:rPr>
          <w:rFonts w:hint="cs"/>
          <w:rtl/>
        </w:rPr>
        <w:t xml:space="preserve"> דרייבר </w:t>
      </w:r>
      <w:r>
        <w:rPr>
          <w:rFonts w:hint="cs"/>
        </w:rPr>
        <w:t>TWAIN</w:t>
      </w:r>
      <w:r w:rsidR="0002249D">
        <w:rPr>
          <w:rFonts w:hint="cs"/>
          <w:rtl/>
        </w:rPr>
        <w:t>..</w:t>
      </w:r>
      <w:r w:rsidR="0077115B">
        <w:rPr>
          <w:rFonts w:hint="cs"/>
          <w:rtl/>
        </w:rPr>
        <w:t xml:space="preserve"> רק אז המחשב וסמדר</w:t>
      </w:r>
      <w:r w:rsidR="0076573E">
        <w:rPr>
          <w:rFonts w:hint="cs"/>
          <w:rtl/>
        </w:rPr>
        <w:t xml:space="preserve"> (</w:t>
      </w:r>
      <w:r w:rsidR="0077115B">
        <w:rPr>
          <w:rFonts w:hint="cs"/>
          <w:rtl/>
        </w:rPr>
        <w:t>לסריקה אוטומטית</w:t>
      </w:r>
      <w:r w:rsidR="0076573E">
        <w:rPr>
          <w:rFonts w:hint="cs"/>
          <w:rtl/>
        </w:rPr>
        <w:t>)</w:t>
      </w:r>
      <w:r w:rsidR="0077115B">
        <w:rPr>
          <w:rFonts w:hint="cs"/>
          <w:rtl/>
        </w:rPr>
        <w:t xml:space="preserve"> </w:t>
      </w:r>
      <w:r w:rsidR="0076573E">
        <w:rPr>
          <w:rFonts w:hint="cs"/>
          <w:rtl/>
        </w:rPr>
        <w:t xml:space="preserve">יזהו </w:t>
      </w:r>
      <w:r w:rsidR="0077115B">
        <w:rPr>
          <w:rFonts w:hint="cs"/>
          <w:rtl/>
        </w:rPr>
        <w:t>את הסורק.</w:t>
      </w:r>
    </w:p>
    <w:p w14:paraId="22B3914B" w14:textId="7CED5A8D" w:rsidR="00B47A60" w:rsidRDefault="00325E34" w:rsidP="0076573E">
      <w:pPr>
        <w:rPr>
          <w:rtl/>
        </w:rPr>
      </w:pPr>
      <w:r>
        <w:rPr>
          <w:rFonts w:hint="cs"/>
          <w:rtl/>
        </w:rPr>
        <w:t xml:space="preserve">התקנה </w:t>
      </w:r>
      <w:r w:rsidR="0077115B">
        <w:rPr>
          <w:rFonts w:hint="cs"/>
          <w:rtl/>
        </w:rPr>
        <w:t>פשוטה</w:t>
      </w:r>
      <w:r>
        <w:rPr>
          <w:rFonts w:hint="cs"/>
          <w:rtl/>
        </w:rPr>
        <w:t xml:space="preserve">, </w:t>
      </w:r>
      <w:r>
        <w:t>next—next</w:t>
      </w:r>
      <w:bookmarkStart w:id="0" w:name="_Hlk26717644"/>
      <w:r w:rsidR="0076573E">
        <w:rPr>
          <w:rtl/>
        </w:rPr>
        <w:t xml:space="preserve"> </w:t>
      </w:r>
    </w:p>
    <w:bookmarkEnd w:id="0"/>
    <w:p w14:paraId="40EDEED6" w14:textId="5F7A5C58" w:rsidR="00BF5A59" w:rsidRPr="002302E3" w:rsidRDefault="00E83581" w:rsidP="00BF5A59">
      <w:pPr>
        <w:rPr>
          <w:rFonts w:hint="cs"/>
          <w:u w:val="single"/>
          <w:rtl/>
        </w:rPr>
      </w:pPr>
      <w:r w:rsidRPr="002302E3">
        <w:rPr>
          <w:rFonts w:hint="cs"/>
          <w:u w:val="single"/>
          <w:rtl/>
        </w:rPr>
        <w:t xml:space="preserve">הגדרת </w:t>
      </w:r>
      <w:r w:rsidRPr="002302E3">
        <w:rPr>
          <w:u w:val="single"/>
        </w:rPr>
        <w:t>Epson Scan 2</w:t>
      </w:r>
    </w:p>
    <w:p w14:paraId="7052FD8E" w14:textId="77777777" w:rsidR="00BF5A59" w:rsidRDefault="00671B07" w:rsidP="00671B0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בחירת פרמטרים</w:t>
      </w:r>
      <w:r w:rsidR="00BF5A59">
        <w:rPr>
          <w:rFonts w:hint="cs"/>
          <w:rtl/>
        </w:rPr>
        <w:t xml:space="preserve">- </w:t>
      </w:r>
      <w:proofErr w:type="spellStart"/>
      <w:r w:rsidR="00BF5A59">
        <w:rPr>
          <w:rFonts w:hint="cs"/>
          <w:rtl/>
        </w:rPr>
        <w:t>דו"צ</w:t>
      </w:r>
      <w:proofErr w:type="spellEnd"/>
      <w:r w:rsidR="00BF5A59">
        <w:rPr>
          <w:rFonts w:hint="cs"/>
          <w:rtl/>
        </w:rPr>
        <w:t xml:space="preserve">, שחור-לבן, </w:t>
      </w:r>
      <w:proofErr w:type="spellStart"/>
      <w:r w:rsidR="00BF5A59">
        <w:rPr>
          <w:rFonts w:hint="cs"/>
          <w:rtl/>
        </w:rPr>
        <w:t>רזולוציה,וכו</w:t>
      </w:r>
      <w:proofErr w:type="spellEnd"/>
      <w:r w:rsidR="00BF5A59">
        <w:rPr>
          <w:rFonts w:hint="cs"/>
          <w:rtl/>
        </w:rPr>
        <w:t>'</w:t>
      </w:r>
    </w:p>
    <w:p w14:paraId="5E2C600E" w14:textId="36370B31" w:rsidR="00671B07" w:rsidRDefault="00671B07" w:rsidP="00BF5A59">
      <w:pPr>
        <w:pStyle w:val="ListParagraph"/>
        <w:rPr>
          <w:rFonts w:hint="cs"/>
          <w:rtl/>
        </w:rPr>
      </w:pPr>
      <w:r>
        <w:rPr>
          <w:rFonts w:hint="cs"/>
          <w:rtl/>
        </w:rPr>
        <w:t>נתיב סריקה</w:t>
      </w:r>
      <w:r w:rsidR="00BF5A59">
        <w:rPr>
          <w:rFonts w:hint="cs"/>
          <w:rtl/>
        </w:rPr>
        <w:t xml:space="preserve">- בפרמטר </w:t>
      </w:r>
      <w:r w:rsidR="00BF5A59">
        <w:t>Folder</w:t>
      </w:r>
      <w:r w:rsidR="00BF5A59">
        <w:rPr>
          <w:rFonts w:hint="cs"/>
          <w:rtl/>
        </w:rPr>
        <w:t xml:space="preserve">, לבחור </w:t>
      </w:r>
      <w:r w:rsidR="00BF5A59">
        <w:t>Select</w:t>
      </w:r>
      <w:r w:rsidR="00BF5A59">
        <w:rPr>
          <w:rFonts w:hint="cs"/>
          <w:rtl/>
        </w:rPr>
        <w:t xml:space="preserve">, להגדיר את תיקיית </w:t>
      </w:r>
      <w:r w:rsidR="00BF5A59">
        <w:rPr>
          <w:rFonts w:hint="cs"/>
        </w:rPr>
        <w:t>IN</w:t>
      </w:r>
      <w:r w:rsidR="00BF5A59">
        <w:rPr>
          <w:rFonts w:hint="cs"/>
          <w:rtl/>
        </w:rPr>
        <w:t>.</w:t>
      </w:r>
    </w:p>
    <w:p w14:paraId="41853CEA" w14:textId="4D9EF05F" w:rsidR="00BF5A59" w:rsidRDefault="00BF5A59" w:rsidP="00BF5A59">
      <w:pPr>
        <w:pStyle w:val="ListParagraph"/>
      </w:pPr>
      <w:r>
        <w:rPr>
          <w:noProof/>
        </w:rPr>
        <w:drawing>
          <wp:inline distT="0" distB="0" distL="0" distR="0" wp14:anchorId="52C8287E" wp14:editId="2602DA36">
            <wp:extent cx="2869576" cy="4914189"/>
            <wp:effectExtent l="0" t="0" r="6985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17" cy="494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15FDD" w14:textId="06F0B97C" w:rsidR="002302E3" w:rsidRDefault="002302E3" w:rsidP="002302E3">
      <w:pPr>
        <w:pStyle w:val="ListParagraph"/>
        <w:rPr>
          <w:rtl/>
        </w:rPr>
      </w:pPr>
    </w:p>
    <w:p w14:paraId="5C0876ED" w14:textId="77777777" w:rsidR="004F758C" w:rsidRDefault="004F758C" w:rsidP="002302E3">
      <w:pPr>
        <w:pStyle w:val="ListParagraph"/>
      </w:pPr>
    </w:p>
    <w:p w14:paraId="25F68D7C" w14:textId="39F0A2B5" w:rsidR="00671B07" w:rsidRDefault="00671B07" w:rsidP="00671B0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lastRenderedPageBreak/>
        <w:t xml:space="preserve">הגדרות מתקדמות, להוריד </w:t>
      </w:r>
      <w:r>
        <w:rPr>
          <w:rFonts w:hint="cs"/>
        </w:rPr>
        <w:t>V</w:t>
      </w:r>
      <w:r>
        <w:rPr>
          <w:rFonts w:hint="cs"/>
          <w:rtl/>
        </w:rPr>
        <w:t xml:space="preserve"> </w:t>
      </w:r>
      <w:r w:rsidR="00BF5A59">
        <w:rPr>
          <w:rFonts w:hint="cs"/>
          <w:rtl/>
        </w:rPr>
        <w:t xml:space="preserve">כדי </w:t>
      </w:r>
      <w:r>
        <w:rPr>
          <w:rFonts w:hint="cs"/>
          <w:rtl/>
        </w:rPr>
        <w:t>שלא יפתח חלון</w:t>
      </w:r>
      <w:r w:rsidR="00BF5A59">
        <w:rPr>
          <w:rFonts w:hint="cs"/>
          <w:rtl/>
        </w:rPr>
        <w:t xml:space="preserve">  תיקיית היעד</w:t>
      </w:r>
      <w:r>
        <w:rPr>
          <w:rFonts w:hint="cs"/>
          <w:rtl/>
        </w:rPr>
        <w:t xml:space="preserve">. </w:t>
      </w:r>
    </w:p>
    <w:p w14:paraId="59881BB7" w14:textId="5BB86E86" w:rsidR="00BF5A59" w:rsidRDefault="00BF5A59" w:rsidP="00BF5A59">
      <w:pPr>
        <w:pStyle w:val="ListParagraph"/>
        <w:rPr>
          <w:rtl/>
        </w:rPr>
      </w:pPr>
      <w:r>
        <w:rPr>
          <w:noProof/>
        </w:rPr>
        <w:drawing>
          <wp:inline distT="0" distB="0" distL="0" distR="0" wp14:anchorId="3C515B83" wp14:editId="15260FD2">
            <wp:extent cx="4901057" cy="3497299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011" cy="351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4E172" w14:textId="77777777" w:rsidR="00BF5A59" w:rsidRDefault="00BF5A59" w:rsidP="00BF5A59">
      <w:pPr>
        <w:pStyle w:val="ListParagraph"/>
      </w:pPr>
    </w:p>
    <w:p w14:paraId="02943946" w14:textId="28BBC809" w:rsidR="00671B07" w:rsidRDefault="00671B07" w:rsidP="00671B0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שמירה הפרופיל.</w:t>
      </w:r>
      <w:r w:rsidR="00BF5A59">
        <w:rPr>
          <w:rFonts w:hint="cs"/>
          <w:rtl/>
        </w:rPr>
        <w:t xml:space="preserve"> </w:t>
      </w:r>
      <w:r w:rsidR="00BF5A59">
        <w:t xml:space="preserve">Save current </w:t>
      </w:r>
      <w:proofErr w:type="gramStart"/>
      <w:r w:rsidR="00BF5A59">
        <w:t>Settings..</w:t>
      </w:r>
      <w:proofErr w:type="gramEnd"/>
    </w:p>
    <w:p w14:paraId="696A78F8" w14:textId="5FD8C2DD" w:rsidR="00BF5A59" w:rsidRDefault="00BF5A59" w:rsidP="00BF5A59">
      <w:pPr>
        <w:pStyle w:val="ListParagraph"/>
      </w:pPr>
      <w:r>
        <w:rPr>
          <w:noProof/>
        </w:rPr>
        <w:drawing>
          <wp:inline distT="0" distB="0" distL="0" distR="0" wp14:anchorId="7C24221F" wp14:editId="16BA5F8F">
            <wp:extent cx="3132174" cy="499628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08" cy="504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9E8D2" w14:textId="77777777" w:rsidR="0000339A" w:rsidRDefault="0000339A" w:rsidP="0000339A">
      <w:pPr>
        <w:pStyle w:val="ListParagraph"/>
      </w:pPr>
    </w:p>
    <w:p w14:paraId="52B6EB92" w14:textId="32E1FD2C" w:rsidR="0000339A" w:rsidRDefault="0000339A" w:rsidP="0000339A">
      <w:pPr>
        <w:pStyle w:val="ListParagraph"/>
        <w:rPr>
          <w:rtl/>
        </w:rPr>
      </w:pPr>
    </w:p>
    <w:p w14:paraId="22BA4219" w14:textId="77777777" w:rsidR="009F54C9" w:rsidRDefault="009F54C9" w:rsidP="0000339A">
      <w:pPr>
        <w:pStyle w:val="ListParagraph"/>
      </w:pPr>
    </w:p>
    <w:p w14:paraId="1F6901A8" w14:textId="21659FFA" w:rsidR="00671B07" w:rsidRDefault="00435104" w:rsidP="00671B0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הגדרת כיבוי אוטומטי</w:t>
      </w:r>
      <w:r w:rsidR="00BF5A59">
        <w:rPr>
          <w:rFonts w:hint="cs"/>
          <w:rtl/>
        </w:rPr>
        <w:t xml:space="preserve">. לפתוח את </w:t>
      </w:r>
      <w:r w:rsidR="00BF5A59">
        <w:t>Epson Scan2 Utility</w:t>
      </w:r>
      <w:r w:rsidR="00BF5A59">
        <w:rPr>
          <w:rFonts w:hint="cs"/>
          <w:rtl/>
        </w:rPr>
        <w:t xml:space="preserve"> ולהגדיר את הזמן הרצוי.</w:t>
      </w:r>
    </w:p>
    <w:p w14:paraId="61DB8851" w14:textId="35BAC165" w:rsidR="00435104" w:rsidRDefault="00BF5A59" w:rsidP="00BF5A59">
      <w:pPr>
        <w:pStyle w:val="ListParagraph"/>
        <w:rPr>
          <w:rtl/>
        </w:rPr>
      </w:pPr>
      <w:r>
        <w:rPr>
          <w:noProof/>
        </w:rPr>
        <w:drawing>
          <wp:inline distT="0" distB="0" distL="0" distR="0" wp14:anchorId="37FDFD03" wp14:editId="37789CAC">
            <wp:extent cx="5274310" cy="4531360"/>
            <wp:effectExtent l="0" t="0" r="254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A8EFA" w14:textId="5F9ECD5F" w:rsidR="00C73EED" w:rsidRDefault="00C73EED">
      <w:pPr>
        <w:rPr>
          <w:rtl/>
        </w:rPr>
      </w:pPr>
    </w:p>
    <w:p w14:paraId="6A39AA9F" w14:textId="4153924B" w:rsidR="004F758C" w:rsidRDefault="004F758C">
      <w:pPr>
        <w:rPr>
          <w:rtl/>
        </w:rPr>
      </w:pPr>
    </w:p>
    <w:p w14:paraId="3E201CBD" w14:textId="70FB622A" w:rsidR="004F758C" w:rsidRDefault="004F758C">
      <w:pPr>
        <w:rPr>
          <w:rtl/>
        </w:rPr>
      </w:pPr>
    </w:p>
    <w:p w14:paraId="76F1C77C" w14:textId="347EE558" w:rsidR="004F758C" w:rsidRDefault="004F758C">
      <w:pPr>
        <w:rPr>
          <w:rtl/>
        </w:rPr>
      </w:pPr>
    </w:p>
    <w:p w14:paraId="03314035" w14:textId="1378DF90" w:rsidR="004F758C" w:rsidRDefault="004F758C">
      <w:pPr>
        <w:rPr>
          <w:rtl/>
        </w:rPr>
      </w:pPr>
    </w:p>
    <w:p w14:paraId="1F255489" w14:textId="7628BF3E" w:rsidR="004F758C" w:rsidRDefault="004F758C">
      <w:pPr>
        <w:rPr>
          <w:rtl/>
        </w:rPr>
      </w:pPr>
    </w:p>
    <w:p w14:paraId="143DA590" w14:textId="1C05387E" w:rsidR="004F758C" w:rsidRDefault="004F758C">
      <w:pPr>
        <w:rPr>
          <w:rtl/>
        </w:rPr>
      </w:pPr>
    </w:p>
    <w:p w14:paraId="0F54EF93" w14:textId="48779DEA" w:rsidR="004F758C" w:rsidRDefault="004F758C">
      <w:pPr>
        <w:rPr>
          <w:rtl/>
        </w:rPr>
      </w:pPr>
    </w:p>
    <w:p w14:paraId="2FF1E6BC" w14:textId="6E2D9422" w:rsidR="004F758C" w:rsidRDefault="004F758C">
      <w:pPr>
        <w:rPr>
          <w:rtl/>
        </w:rPr>
      </w:pPr>
    </w:p>
    <w:p w14:paraId="6598D462" w14:textId="3318B381" w:rsidR="004F758C" w:rsidRDefault="004F758C">
      <w:pPr>
        <w:rPr>
          <w:rtl/>
        </w:rPr>
      </w:pPr>
    </w:p>
    <w:p w14:paraId="55AB3806" w14:textId="2491280E" w:rsidR="004F758C" w:rsidRDefault="004F758C">
      <w:pPr>
        <w:rPr>
          <w:rtl/>
        </w:rPr>
      </w:pPr>
    </w:p>
    <w:p w14:paraId="6FBA6DCF" w14:textId="5E139E66" w:rsidR="004F758C" w:rsidRDefault="004F758C">
      <w:pPr>
        <w:rPr>
          <w:rtl/>
        </w:rPr>
      </w:pPr>
    </w:p>
    <w:p w14:paraId="31B0A72A" w14:textId="6109D69D" w:rsidR="004F758C" w:rsidRDefault="004F758C">
      <w:pPr>
        <w:rPr>
          <w:rtl/>
        </w:rPr>
      </w:pPr>
    </w:p>
    <w:p w14:paraId="517B3580" w14:textId="7EC061FD" w:rsidR="004F758C" w:rsidRDefault="004F758C">
      <w:pPr>
        <w:rPr>
          <w:rtl/>
        </w:rPr>
      </w:pPr>
    </w:p>
    <w:p w14:paraId="357C15BB" w14:textId="77777777" w:rsidR="004F758C" w:rsidRDefault="004F758C">
      <w:pPr>
        <w:rPr>
          <w:rtl/>
        </w:rPr>
      </w:pPr>
    </w:p>
    <w:p w14:paraId="5504FDD1" w14:textId="7D87BDAE" w:rsidR="009903EC" w:rsidRDefault="009903EC">
      <w:pPr>
        <w:rPr>
          <w:rFonts w:hint="cs"/>
          <w:rtl/>
        </w:rPr>
      </w:pPr>
    </w:p>
    <w:p w14:paraId="73ABE65F" w14:textId="76FC298D" w:rsidR="00935FB6" w:rsidRPr="004F758C" w:rsidRDefault="009903EC">
      <w:pPr>
        <w:rPr>
          <w:rFonts w:hint="cs"/>
          <w:rtl/>
        </w:rPr>
      </w:pPr>
      <w:r w:rsidRPr="004F758C">
        <w:rPr>
          <w:rFonts w:hint="cs"/>
          <w:u w:val="single"/>
          <w:rtl/>
        </w:rPr>
        <w:lastRenderedPageBreak/>
        <w:t>התקנת</w:t>
      </w:r>
      <w:r w:rsidR="00935FB6" w:rsidRPr="004F758C">
        <w:rPr>
          <w:rFonts w:hint="cs"/>
          <w:u w:val="single"/>
          <w:rtl/>
        </w:rPr>
        <w:t xml:space="preserve"> </w:t>
      </w:r>
      <w:r w:rsidR="00935FB6" w:rsidRPr="004F758C">
        <w:rPr>
          <w:u w:val="single"/>
        </w:rPr>
        <w:t>Document Capture Pro</w:t>
      </w:r>
      <w:r w:rsidR="004F758C" w:rsidRPr="004F758C">
        <w:rPr>
          <w:rFonts w:hint="cs"/>
          <w:rtl/>
        </w:rPr>
        <w:t xml:space="preserve"> [</w:t>
      </w:r>
      <w:r w:rsidR="004F758C" w:rsidRPr="004F758C">
        <w:t>DCU20512_41.exe</w:t>
      </w:r>
      <w:r w:rsidR="004F758C" w:rsidRPr="004F758C">
        <w:rPr>
          <w:rFonts w:hint="cs"/>
          <w:rtl/>
        </w:rPr>
        <w:t>]</w:t>
      </w:r>
    </w:p>
    <w:p w14:paraId="3A4300C6" w14:textId="1E1EE889" w:rsidR="009903EC" w:rsidRDefault="009903EC">
      <w:pPr>
        <w:rPr>
          <w:rtl/>
        </w:rPr>
      </w:pPr>
      <w:r>
        <w:rPr>
          <w:rFonts w:hint="cs"/>
          <w:rtl/>
        </w:rPr>
        <w:t xml:space="preserve"> </w:t>
      </w:r>
      <w:r w:rsidR="00E83581">
        <w:rPr>
          <w:rFonts w:hint="cs"/>
          <w:rtl/>
        </w:rPr>
        <w:t>הגדרות-</w:t>
      </w:r>
    </w:p>
    <w:p w14:paraId="22CB80DA" w14:textId="643EA149" w:rsidR="00E83581" w:rsidRDefault="00E83581" w:rsidP="00E83581">
      <w:pPr>
        <w:pStyle w:val="ListParagraph"/>
        <w:numPr>
          <w:ilvl w:val="0"/>
          <w:numId w:val="3"/>
        </w:numPr>
      </w:pPr>
      <w:r>
        <w:rPr>
          <w:rFonts w:hint="cs"/>
          <w:rtl/>
        </w:rPr>
        <w:t xml:space="preserve">לבחור </w:t>
      </w:r>
      <w:r>
        <w:t>Job Settings</w:t>
      </w:r>
      <w:r>
        <w:rPr>
          <w:rFonts w:hint="cs"/>
          <w:rtl/>
        </w:rPr>
        <w:t>.</w:t>
      </w:r>
    </w:p>
    <w:p w14:paraId="51BE5BE3" w14:textId="059AA6DD" w:rsidR="0076573E" w:rsidRDefault="0076573E" w:rsidP="0076573E">
      <w:pPr>
        <w:pStyle w:val="ListParagraph"/>
      </w:pPr>
      <w:r>
        <w:rPr>
          <w:noProof/>
        </w:rPr>
        <w:drawing>
          <wp:inline distT="0" distB="0" distL="0" distR="0" wp14:anchorId="3F2657F5" wp14:editId="6B445BFD">
            <wp:extent cx="5142637" cy="3846143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06" cy="385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C3E1" w14:textId="77777777" w:rsidR="007C2CD8" w:rsidRDefault="007C2CD8" w:rsidP="007C2CD8">
      <w:pPr>
        <w:pStyle w:val="ListParagraph"/>
      </w:pPr>
    </w:p>
    <w:p w14:paraId="683FBAC7" w14:textId="0D3D913F" w:rsidR="00E83581" w:rsidRDefault="00E83581" w:rsidP="00E83581">
      <w:pPr>
        <w:pStyle w:val="ListParagraph"/>
        <w:numPr>
          <w:ilvl w:val="0"/>
          <w:numId w:val="3"/>
        </w:numPr>
      </w:pPr>
      <w:r>
        <w:rPr>
          <w:rFonts w:hint="cs"/>
        </w:rPr>
        <w:t>N</w:t>
      </w:r>
      <w:r>
        <w:t>ew Job</w:t>
      </w:r>
    </w:p>
    <w:p w14:paraId="1D2FC16D" w14:textId="7036A8C9" w:rsidR="0076573E" w:rsidRDefault="0076573E" w:rsidP="0076573E">
      <w:pPr>
        <w:pStyle w:val="ListParagraph"/>
      </w:pPr>
      <w:r>
        <w:rPr>
          <w:noProof/>
        </w:rPr>
        <w:drawing>
          <wp:inline distT="0" distB="0" distL="0" distR="0" wp14:anchorId="13EAB8ED" wp14:editId="6EDC6338">
            <wp:extent cx="5274310" cy="38436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C2393" w14:textId="6350AB50" w:rsidR="007C2CD8" w:rsidRDefault="007C2CD8" w:rsidP="007C2CD8">
      <w:pPr>
        <w:pStyle w:val="ListParagraph"/>
        <w:rPr>
          <w:rtl/>
        </w:rPr>
      </w:pPr>
    </w:p>
    <w:p w14:paraId="28C8FDB2" w14:textId="41B96324" w:rsidR="00D14CFA" w:rsidRDefault="00D14CFA" w:rsidP="007C2CD8">
      <w:pPr>
        <w:pStyle w:val="ListParagraph"/>
        <w:rPr>
          <w:rtl/>
        </w:rPr>
      </w:pPr>
    </w:p>
    <w:p w14:paraId="001D2EE1" w14:textId="77777777" w:rsidR="00D14CFA" w:rsidRDefault="00D14CFA" w:rsidP="007C2CD8">
      <w:pPr>
        <w:pStyle w:val="ListParagraph"/>
      </w:pPr>
    </w:p>
    <w:p w14:paraId="2B87BB81" w14:textId="62460412" w:rsidR="00E83581" w:rsidRDefault="00520FD3" w:rsidP="00E83581">
      <w:pPr>
        <w:pStyle w:val="ListParagraph"/>
        <w:numPr>
          <w:ilvl w:val="0"/>
          <w:numId w:val="3"/>
        </w:numPr>
      </w:pPr>
      <w:proofErr w:type="spellStart"/>
      <w:r>
        <w:rPr>
          <w:rFonts w:hint="cs"/>
          <w:rtl/>
        </w:rPr>
        <w:lastRenderedPageBreak/>
        <w:t>טאב</w:t>
      </w:r>
      <w:proofErr w:type="spellEnd"/>
      <w:r>
        <w:rPr>
          <w:rFonts w:hint="cs"/>
          <w:rtl/>
        </w:rPr>
        <w:t xml:space="preserve"> </w:t>
      </w:r>
      <w:r>
        <w:t>Scan</w:t>
      </w:r>
      <w:r>
        <w:rPr>
          <w:rFonts w:hint="cs"/>
          <w:rtl/>
        </w:rPr>
        <w:t>, לבחור שם</w:t>
      </w:r>
      <w:r w:rsidR="007C2CD8">
        <w:rPr>
          <w:rFonts w:hint="cs"/>
          <w:rtl/>
        </w:rPr>
        <w:t xml:space="preserve"> לפרופיל</w:t>
      </w:r>
      <w:r>
        <w:rPr>
          <w:rFonts w:hint="cs"/>
          <w:rtl/>
        </w:rPr>
        <w:t xml:space="preserve">, ופרמטרים של הסריקה. </w:t>
      </w:r>
    </w:p>
    <w:p w14:paraId="758D3834" w14:textId="76C38D48" w:rsidR="007C2CD8" w:rsidRDefault="007C2CD8" w:rsidP="007C2CD8">
      <w:pPr>
        <w:pStyle w:val="ListParagraph"/>
      </w:pPr>
      <w:r>
        <w:rPr>
          <w:noProof/>
        </w:rPr>
        <w:drawing>
          <wp:inline distT="0" distB="0" distL="0" distR="0" wp14:anchorId="485E2816" wp14:editId="4F55ACDA">
            <wp:extent cx="5274310" cy="39535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D3BF7" w14:textId="331711FD" w:rsidR="00520FD3" w:rsidRDefault="00520FD3" w:rsidP="00E83581">
      <w:pPr>
        <w:pStyle w:val="ListParagraph"/>
        <w:numPr>
          <w:ilvl w:val="0"/>
          <w:numId w:val="3"/>
        </w:numPr>
      </w:pPr>
      <w:proofErr w:type="spellStart"/>
      <w:r>
        <w:rPr>
          <w:rFonts w:hint="cs"/>
          <w:rtl/>
        </w:rPr>
        <w:t>טאב</w:t>
      </w:r>
      <w:proofErr w:type="spellEnd"/>
      <w:r>
        <w:rPr>
          <w:rFonts w:hint="cs"/>
          <w:rtl/>
        </w:rPr>
        <w:t xml:space="preserve"> </w:t>
      </w:r>
      <w:r>
        <w:t>Save</w:t>
      </w:r>
      <w:r>
        <w:rPr>
          <w:rFonts w:hint="cs"/>
          <w:rtl/>
        </w:rPr>
        <w:t>, בחירת סוג בקובץ</w:t>
      </w:r>
      <w:r w:rsidR="000A1D0E">
        <w:rPr>
          <w:rFonts w:hint="cs"/>
          <w:rtl/>
        </w:rPr>
        <w:t xml:space="preserve"> </w:t>
      </w:r>
      <w:r>
        <w:rPr>
          <w:rFonts w:hint="cs"/>
          <w:rtl/>
        </w:rPr>
        <w:t>[פירוט בתמונה הבאה], בחירת נתיב שמירה.</w:t>
      </w:r>
    </w:p>
    <w:p w14:paraId="1719F386" w14:textId="15B429E1" w:rsidR="007C2CD8" w:rsidRDefault="007C2CD8" w:rsidP="007C2CD8">
      <w:pPr>
        <w:pStyle w:val="ListParagraph"/>
      </w:pPr>
      <w:r>
        <w:rPr>
          <w:noProof/>
        </w:rPr>
        <w:drawing>
          <wp:inline distT="0" distB="0" distL="0" distR="0" wp14:anchorId="599E3C2D" wp14:editId="0A5C682B">
            <wp:extent cx="5274310" cy="39319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C7FAA" w14:textId="77777777" w:rsidR="00D14CFA" w:rsidRDefault="00D14CFA" w:rsidP="00D14CFA">
      <w:pPr>
        <w:pStyle w:val="ListParagraph"/>
      </w:pPr>
    </w:p>
    <w:p w14:paraId="46DA92E8" w14:textId="77777777" w:rsidR="00D14CFA" w:rsidRDefault="00D14CFA" w:rsidP="00D14CFA">
      <w:pPr>
        <w:pStyle w:val="ListParagraph"/>
      </w:pPr>
    </w:p>
    <w:p w14:paraId="7C7D24CE" w14:textId="77777777" w:rsidR="00D14CFA" w:rsidRDefault="00D14CFA" w:rsidP="00D14CFA">
      <w:pPr>
        <w:pStyle w:val="ListParagraph"/>
      </w:pPr>
    </w:p>
    <w:p w14:paraId="7C97053C" w14:textId="77777777" w:rsidR="00D14CFA" w:rsidRDefault="00D14CFA" w:rsidP="00D14CFA">
      <w:pPr>
        <w:pStyle w:val="ListParagraph"/>
      </w:pPr>
    </w:p>
    <w:p w14:paraId="439192D8" w14:textId="77777777" w:rsidR="00D14CFA" w:rsidRDefault="00D14CFA" w:rsidP="00D14CFA">
      <w:pPr>
        <w:pStyle w:val="ListParagraph"/>
      </w:pPr>
    </w:p>
    <w:p w14:paraId="2D958641" w14:textId="48B0D96A" w:rsidR="00520FD3" w:rsidRDefault="00520FD3" w:rsidP="00E83581">
      <w:pPr>
        <w:pStyle w:val="ListParagraph"/>
        <w:numPr>
          <w:ilvl w:val="0"/>
          <w:numId w:val="3"/>
        </w:numPr>
      </w:pPr>
      <w:r>
        <w:rPr>
          <w:rFonts w:hint="cs"/>
          <w:rtl/>
        </w:rPr>
        <w:lastRenderedPageBreak/>
        <w:t xml:space="preserve">ללחוץ על </w:t>
      </w:r>
      <w:r>
        <w:t xml:space="preserve"> Option</w:t>
      </w:r>
      <w:r>
        <w:rPr>
          <w:rFonts w:hint="cs"/>
          <w:rtl/>
        </w:rPr>
        <w:t xml:space="preserve">,  בחלון שנפתח לוודא שמסומן ליצור קובץ יחיד מכל הדפים. (מוגדר </w:t>
      </w:r>
      <w:proofErr w:type="spellStart"/>
      <w:r>
        <w:rPr>
          <w:rFonts w:hint="cs"/>
          <w:rtl/>
        </w:rPr>
        <w:t>כדיפולט</w:t>
      </w:r>
      <w:proofErr w:type="spellEnd"/>
      <w:r>
        <w:rPr>
          <w:rFonts w:hint="cs"/>
          <w:rtl/>
        </w:rPr>
        <w:t>).</w:t>
      </w:r>
    </w:p>
    <w:p w14:paraId="3D822D9C" w14:textId="4F19AFC0" w:rsidR="007C2CD8" w:rsidRDefault="007C2CD8" w:rsidP="007C2CD8">
      <w:pPr>
        <w:pStyle w:val="ListParagraph"/>
      </w:pPr>
      <w:r>
        <w:rPr>
          <w:noProof/>
        </w:rPr>
        <w:drawing>
          <wp:inline distT="0" distB="0" distL="0" distR="0" wp14:anchorId="219169A3" wp14:editId="02CCDB26">
            <wp:extent cx="5274310" cy="39319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38E94" w14:textId="703B7748" w:rsidR="007C2CD8" w:rsidRDefault="00520FD3" w:rsidP="007C2CD8">
      <w:pPr>
        <w:pStyle w:val="ListParagraph"/>
        <w:numPr>
          <w:ilvl w:val="0"/>
          <w:numId w:val="3"/>
        </w:numPr>
      </w:pPr>
      <w:proofErr w:type="spellStart"/>
      <w:r>
        <w:rPr>
          <w:rFonts w:hint="cs"/>
          <w:rtl/>
        </w:rPr>
        <w:t>טאב</w:t>
      </w:r>
      <w:proofErr w:type="spellEnd"/>
      <w:r>
        <w:rPr>
          <w:rFonts w:hint="cs"/>
          <w:rtl/>
        </w:rPr>
        <w:t xml:space="preserve"> </w:t>
      </w:r>
      <w:r>
        <w:t>Send</w:t>
      </w:r>
      <w:r>
        <w:rPr>
          <w:rFonts w:hint="cs"/>
          <w:rtl/>
        </w:rPr>
        <w:t xml:space="preserve"> </w:t>
      </w:r>
      <w:r w:rsidR="000A1D0E">
        <w:rPr>
          <w:rFonts w:hint="cs"/>
          <w:rtl/>
        </w:rPr>
        <w:t xml:space="preserve">- </w:t>
      </w:r>
      <w:r>
        <w:rPr>
          <w:rFonts w:hint="cs"/>
          <w:rtl/>
        </w:rPr>
        <w:t>בסריקה לסמדר, להגדיר</w:t>
      </w:r>
      <w:r w:rsidR="000A1D0E">
        <w:rPr>
          <w:rFonts w:hint="cs"/>
          <w:rtl/>
        </w:rPr>
        <w:t xml:space="preserve"> </w:t>
      </w:r>
      <w:r w:rsidR="000A1D0E">
        <w:t>Destination: Take No Action</w:t>
      </w:r>
      <w:r>
        <w:rPr>
          <w:rFonts w:hint="cs"/>
          <w:rtl/>
        </w:rPr>
        <w:t xml:space="preserve">. </w:t>
      </w:r>
    </w:p>
    <w:p w14:paraId="721E5E4E" w14:textId="238170DD" w:rsidR="00520FD3" w:rsidRDefault="00520FD3" w:rsidP="000A1D0E">
      <w:pPr>
        <w:pStyle w:val="ListParagraph"/>
        <w:rPr>
          <w:rtl/>
        </w:rPr>
      </w:pPr>
      <w:r>
        <w:rPr>
          <w:rFonts w:hint="cs"/>
          <w:rtl/>
        </w:rPr>
        <w:t>כדי שהקובץ או תיקיית היעד לא יפתחו בסיום בסריקה.</w:t>
      </w:r>
    </w:p>
    <w:p w14:paraId="37D3A635" w14:textId="1DF126DB" w:rsidR="007C2CD8" w:rsidRDefault="007C2CD8" w:rsidP="000A1D0E">
      <w:pPr>
        <w:pStyle w:val="ListParagraph"/>
      </w:pPr>
      <w:r>
        <w:rPr>
          <w:noProof/>
        </w:rPr>
        <w:drawing>
          <wp:inline distT="0" distB="0" distL="0" distR="0" wp14:anchorId="0D161347" wp14:editId="77650598">
            <wp:extent cx="5274310" cy="39497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5A691" w14:textId="77777777" w:rsidR="00D14CFA" w:rsidRDefault="00D14CFA" w:rsidP="00D14CFA">
      <w:pPr>
        <w:pStyle w:val="ListParagraph"/>
      </w:pPr>
    </w:p>
    <w:p w14:paraId="7A3E1EA3" w14:textId="77777777" w:rsidR="00D14CFA" w:rsidRDefault="00D14CFA" w:rsidP="00D14CFA">
      <w:pPr>
        <w:ind w:left="360"/>
        <w:rPr>
          <w:rtl/>
        </w:rPr>
      </w:pPr>
    </w:p>
    <w:p w14:paraId="3F6FFA60" w14:textId="77777777" w:rsidR="00D14CFA" w:rsidRDefault="00D14CFA" w:rsidP="00D14CFA">
      <w:pPr>
        <w:ind w:left="360"/>
        <w:rPr>
          <w:rtl/>
        </w:rPr>
      </w:pPr>
    </w:p>
    <w:p w14:paraId="2613121E" w14:textId="60873D31" w:rsidR="00520FD3" w:rsidRDefault="00520FD3" w:rsidP="00D14CFA">
      <w:pPr>
        <w:pStyle w:val="ListParagraph"/>
        <w:numPr>
          <w:ilvl w:val="0"/>
          <w:numId w:val="3"/>
        </w:numPr>
      </w:pPr>
      <w:r>
        <w:rPr>
          <w:rFonts w:hint="cs"/>
          <w:rtl/>
        </w:rPr>
        <w:lastRenderedPageBreak/>
        <w:t xml:space="preserve">הגדרת פעולת הכפתור- </w:t>
      </w:r>
      <w:r w:rsidR="00395C6D">
        <w:rPr>
          <w:rFonts w:hint="cs"/>
          <w:rtl/>
        </w:rPr>
        <w:t xml:space="preserve">ללחוץ על האייקון </w:t>
      </w:r>
      <w:r w:rsidR="003E58FA">
        <w:t>Button</w:t>
      </w:r>
      <w:r w:rsidR="00395C6D">
        <w:t xml:space="preserve"> Assignment</w:t>
      </w:r>
    </w:p>
    <w:p w14:paraId="50A32747" w14:textId="2E5276E7" w:rsidR="007C2CD8" w:rsidRDefault="007C2CD8" w:rsidP="007C2CD8">
      <w:pPr>
        <w:pStyle w:val="ListParagraph"/>
      </w:pPr>
      <w:r>
        <w:rPr>
          <w:noProof/>
        </w:rPr>
        <w:drawing>
          <wp:inline distT="0" distB="0" distL="0" distR="0" wp14:anchorId="5C2FF80E" wp14:editId="4A439B1B">
            <wp:extent cx="5274310" cy="389001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D0051" w14:textId="0B8B0B94" w:rsidR="00395C6D" w:rsidRDefault="00395C6D" w:rsidP="00E83581">
      <w:pPr>
        <w:pStyle w:val="ListParagraph"/>
        <w:numPr>
          <w:ilvl w:val="0"/>
          <w:numId w:val="3"/>
        </w:numPr>
      </w:pPr>
      <w:r>
        <w:rPr>
          <w:rFonts w:hint="cs"/>
          <w:rtl/>
        </w:rPr>
        <w:t>לבחור שהכפתור יפעיל את הפרופיל המבוקש.</w:t>
      </w:r>
    </w:p>
    <w:p w14:paraId="7047EB1A" w14:textId="1EA22B5C" w:rsidR="00395C6D" w:rsidRDefault="00395C6D" w:rsidP="00395C6D">
      <w:pPr>
        <w:pStyle w:val="ListParagraph"/>
        <w:rPr>
          <w:rtl/>
        </w:rPr>
      </w:pPr>
      <w:r>
        <w:rPr>
          <w:rFonts w:hint="cs"/>
          <w:rtl/>
        </w:rPr>
        <w:t xml:space="preserve">** בחיבור </w:t>
      </w:r>
      <w:r>
        <w:rPr>
          <w:rFonts w:hint="cs"/>
        </w:rPr>
        <w:t>USB</w:t>
      </w:r>
      <w:r>
        <w:rPr>
          <w:rFonts w:hint="cs"/>
          <w:rtl/>
        </w:rPr>
        <w:t xml:space="preserve"> ניתן להגדיר רק פרופיל יחיד**</w:t>
      </w:r>
    </w:p>
    <w:p w14:paraId="4E662603" w14:textId="05EA67E5" w:rsidR="007C2CD8" w:rsidRDefault="007C2CD8" w:rsidP="00395C6D">
      <w:pPr>
        <w:pStyle w:val="ListParagraph"/>
        <w:rPr>
          <w:rtl/>
        </w:rPr>
      </w:pPr>
      <w:r>
        <w:rPr>
          <w:noProof/>
        </w:rPr>
        <w:drawing>
          <wp:inline distT="0" distB="0" distL="0" distR="0" wp14:anchorId="357C3249" wp14:editId="1A6893D9">
            <wp:extent cx="5274310" cy="39433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D88DA" w14:textId="77777777" w:rsidR="00232D9A" w:rsidRDefault="00232D9A" w:rsidP="00232D9A">
      <w:pPr>
        <w:pStyle w:val="ListParagraph"/>
      </w:pPr>
    </w:p>
    <w:p w14:paraId="7AF360DA" w14:textId="77777777" w:rsidR="00232D9A" w:rsidRDefault="00232D9A" w:rsidP="00232D9A">
      <w:pPr>
        <w:pStyle w:val="ListParagraph"/>
      </w:pPr>
    </w:p>
    <w:p w14:paraId="16AA3539" w14:textId="77777777" w:rsidR="00232D9A" w:rsidRDefault="00232D9A" w:rsidP="00232D9A">
      <w:pPr>
        <w:pStyle w:val="ListParagraph"/>
      </w:pPr>
    </w:p>
    <w:p w14:paraId="1870A380" w14:textId="77777777" w:rsidR="00232D9A" w:rsidRDefault="00232D9A" w:rsidP="00232D9A">
      <w:pPr>
        <w:pStyle w:val="ListParagraph"/>
      </w:pPr>
    </w:p>
    <w:p w14:paraId="278C59A4" w14:textId="77777777" w:rsidR="00232D9A" w:rsidRDefault="00232D9A" w:rsidP="00232D9A">
      <w:pPr>
        <w:pStyle w:val="ListParagraph"/>
      </w:pPr>
      <w:bookmarkStart w:id="1" w:name="_GoBack"/>
      <w:bookmarkEnd w:id="1"/>
    </w:p>
    <w:p w14:paraId="31AC8717" w14:textId="343D1CF3" w:rsidR="00395C6D" w:rsidRDefault="00395C6D" w:rsidP="00395C6D">
      <w:pPr>
        <w:pStyle w:val="ListParagraph"/>
        <w:numPr>
          <w:ilvl w:val="0"/>
          <w:numId w:val="3"/>
        </w:numPr>
        <w:rPr>
          <w:rtl/>
        </w:rPr>
      </w:pPr>
      <w:r>
        <w:rPr>
          <w:rFonts w:hint="cs"/>
          <w:rtl/>
        </w:rPr>
        <w:lastRenderedPageBreak/>
        <w:t>ניתן לסרוק בכפתור לפרופיל שהגדרנו או לחיצה על פרופיל אחר בממשק.</w:t>
      </w:r>
    </w:p>
    <w:p w14:paraId="00F3FA8B" w14:textId="41DC2897" w:rsidR="00395C6D" w:rsidRDefault="007C2CD8" w:rsidP="00395C6D">
      <w:pPr>
        <w:pStyle w:val="ListParagraph"/>
        <w:rPr>
          <w:rtl/>
        </w:rPr>
      </w:pPr>
      <w:r>
        <w:rPr>
          <w:noProof/>
        </w:rPr>
        <w:drawing>
          <wp:inline distT="0" distB="0" distL="0" distR="0" wp14:anchorId="7253C0D7" wp14:editId="66351816">
            <wp:extent cx="5274310" cy="388874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0418" w14:textId="77777777" w:rsidR="007C2CD8" w:rsidRDefault="007C2CD8">
      <w:pPr>
        <w:rPr>
          <w:rtl/>
        </w:rPr>
      </w:pPr>
    </w:p>
    <w:p w14:paraId="68A8937A" w14:textId="1DEA040C" w:rsidR="00935FB6" w:rsidRPr="007C2CD8" w:rsidRDefault="000A1D0E">
      <w:pPr>
        <w:rPr>
          <w:b/>
          <w:bCs/>
          <w:sz w:val="24"/>
          <w:szCs w:val="24"/>
          <w:u w:val="single"/>
          <w:rtl/>
        </w:rPr>
      </w:pPr>
      <w:r w:rsidRPr="00BF5A59">
        <w:rPr>
          <w:rFonts w:hint="cs"/>
          <w:b/>
          <w:bCs/>
          <w:sz w:val="24"/>
          <w:szCs w:val="24"/>
          <w:rtl/>
        </w:rPr>
        <w:t xml:space="preserve"> </w:t>
      </w:r>
      <w:r w:rsidRPr="007C2CD8">
        <w:rPr>
          <w:rFonts w:hint="cs"/>
          <w:b/>
          <w:bCs/>
          <w:sz w:val="24"/>
          <w:szCs w:val="24"/>
          <w:u w:val="single"/>
          <w:rtl/>
        </w:rPr>
        <w:t>הגדרת מייל-</w:t>
      </w:r>
    </w:p>
    <w:p w14:paraId="210CF66C" w14:textId="33DA2598" w:rsidR="000A1D0E" w:rsidRDefault="000A1D0E">
      <w:pPr>
        <w:rPr>
          <w:rtl/>
        </w:rPr>
      </w:pPr>
      <w:r>
        <w:rPr>
          <w:rFonts w:hint="cs"/>
          <w:rtl/>
        </w:rPr>
        <w:t xml:space="preserve">הגדרת פרמטרים </w:t>
      </w:r>
      <w:proofErr w:type="spellStart"/>
      <w:r>
        <w:rPr>
          <w:rFonts w:hint="cs"/>
          <w:rtl/>
        </w:rPr>
        <w:t>בטאבים</w:t>
      </w:r>
      <w:proofErr w:type="spellEnd"/>
      <w:r>
        <w:rPr>
          <w:rFonts w:hint="cs"/>
          <w:rtl/>
        </w:rPr>
        <w:t xml:space="preserve"> </w:t>
      </w:r>
      <w:r>
        <w:t>Scan, Save</w:t>
      </w:r>
      <w:r>
        <w:rPr>
          <w:rFonts w:hint="cs"/>
          <w:rtl/>
        </w:rPr>
        <w:t xml:space="preserve">. </w:t>
      </w:r>
    </w:p>
    <w:p w14:paraId="52E0F6C8" w14:textId="035D0A57" w:rsidR="000A1D0E" w:rsidRDefault="000A1D0E">
      <w:pPr>
        <w:rPr>
          <w:rtl/>
        </w:rPr>
      </w:pPr>
      <w:proofErr w:type="spellStart"/>
      <w:r>
        <w:rPr>
          <w:rFonts w:hint="cs"/>
          <w:rtl/>
        </w:rPr>
        <w:t>טאב</w:t>
      </w:r>
      <w:proofErr w:type="spellEnd"/>
      <w:r>
        <w:rPr>
          <w:rFonts w:hint="cs"/>
          <w:rtl/>
        </w:rPr>
        <w:t xml:space="preserve"> </w:t>
      </w:r>
      <w:r>
        <w:t>Send</w:t>
      </w:r>
      <w:r>
        <w:rPr>
          <w:rFonts w:hint="cs"/>
          <w:rtl/>
        </w:rPr>
        <w:t>-</w:t>
      </w:r>
    </w:p>
    <w:p w14:paraId="06CDBFB7" w14:textId="77777777" w:rsidR="00EB231A" w:rsidRDefault="000A1D0E">
      <w:pPr>
        <w:rPr>
          <w:rtl/>
        </w:rPr>
      </w:pPr>
      <w:r>
        <w:rPr>
          <w:rFonts w:hint="cs"/>
          <w:rtl/>
        </w:rPr>
        <w:t xml:space="preserve">ב-  </w:t>
      </w:r>
      <w:r>
        <w:t>Destination:</w:t>
      </w:r>
      <w:r>
        <w:rPr>
          <w:rFonts w:hint="cs"/>
          <w:rtl/>
        </w:rPr>
        <w:t xml:space="preserve"> לבחור </w:t>
      </w:r>
      <w:r>
        <w:t>Application</w:t>
      </w:r>
    </w:p>
    <w:p w14:paraId="23626E98" w14:textId="45C3E03A" w:rsidR="000A1D0E" w:rsidRDefault="00EB231A" w:rsidP="00EB231A">
      <w:pPr>
        <w:rPr>
          <w:rtl/>
        </w:rPr>
      </w:pPr>
      <w:r>
        <w:rPr>
          <w:rFonts w:hint="cs"/>
          <w:rtl/>
        </w:rPr>
        <w:t xml:space="preserve">ללחוץ </w:t>
      </w:r>
      <w:r w:rsidR="000A1D0E">
        <w:rPr>
          <w:rFonts w:hint="cs"/>
          <w:rtl/>
        </w:rPr>
        <w:t xml:space="preserve"> </w:t>
      </w:r>
      <w:r w:rsidR="000A1D0E">
        <w:rPr>
          <w:rFonts w:hint="cs"/>
        </w:rPr>
        <w:t>EDIT</w:t>
      </w:r>
      <w:r w:rsidR="000A1D0E">
        <w:rPr>
          <w:rFonts w:hint="cs"/>
          <w:rtl/>
        </w:rPr>
        <w:t xml:space="preserve"> </w:t>
      </w:r>
      <w:r>
        <w:rPr>
          <w:rFonts w:hint="cs"/>
          <w:rtl/>
        </w:rPr>
        <w:t xml:space="preserve"> ולבחור - </w:t>
      </w:r>
      <w:r w:rsidR="000A1D0E">
        <w:t>Change Settings</w:t>
      </w:r>
      <w:r w:rsidR="000A1D0E">
        <w:rPr>
          <w:rFonts w:hint="cs"/>
          <w:rtl/>
        </w:rPr>
        <w:t xml:space="preserve">, </w:t>
      </w:r>
      <w:r>
        <w:rPr>
          <w:rFonts w:hint="cs"/>
          <w:rtl/>
        </w:rPr>
        <w:t xml:space="preserve">להגדיר ב- </w:t>
      </w:r>
      <w:r>
        <w:t>Location</w:t>
      </w:r>
      <w:r>
        <w:rPr>
          <w:rFonts w:hint="cs"/>
          <w:rtl/>
        </w:rPr>
        <w:t xml:space="preserve"> את הנתיב לאאוטלוק.</w:t>
      </w:r>
    </w:p>
    <w:p w14:paraId="067DECF0" w14:textId="502219B9" w:rsidR="00EB231A" w:rsidRDefault="00EB231A" w:rsidP="00EB231A">
      <w:pPr>
        <w:rPr>
          <w:rtl/>
        </w:rPr>
      </w:pPr>
      <w:r>
        <w:rPr>
          <w:rFonts w:hint="cs"/>
          <w:rtl/>
        </w:rPr>
        <w:t xml:space="preserve">לבחור </w:t>
      </w:r>
      <w:r>
        <w:t>User Definition</w:t>
      </w:r>
      <w:r>
        <w:rPr>
          <w:rFonts w:hint="cs"/>
          <w:rtl/>
        </w:rPr>
        <w:t xml:space="preserve"> ולהקליד את הפקודה לפתיחת מייל חדש עם הדף הסרוק:</w:t>
      </w:r>
    </w:p>
    <w:p w14:paraId="19B5AEE6" w14:textId="77D60A4A" w:rsidR="00EB231A" w:rsidRDefault="00EB231A" w:rsidP="00EB231A">
      <w:pPr>
        <w:bidi w:val="0"/>
      </w:pPr>
      <w:r>
        <w:t xml:space="preserve">/c </w:t>
      </w:r>
      <w:proofErr w:type="spellStart"/>
      <w:proofErr w:type="gramStart"/>
      <w:r>
        <w:t>ipm.note</w:t>
      </w:r>
      <w:proofErr w:type="spellEnd"/>
      <w:proofErr w:type="gramEnd"/>
      <w:r>
        <w:t xml:space="preserve"> /a %file</w:t>
      </w:r>
    </w:p>
    <w:p w14:paraId="1A9BFD1C" w14:textId="47B6D3AD" w:rsidR="000A1D0E" w:rsidRDefault="00E50A4E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2D62E1F2" wp14:editId="6DE730F1">
            <wp:extent cx="5274310" cy="397002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EF9CF" w14:textId="3C027887" w:rsidR="00935FB6" w:rsidRDefault="00935FB6">
      <w:pPr>
        <w:rPr>
          <w:rtl/>
        </w:rPr>
      </w:pPr>
    </w:p>
    <w:p w14:paraId="45D6B653" w14:textId="591D5B7A" w:rsidR="00935FB6" w:rsidRDefault="00935FB6">
      <w:pPr>
        <w:rPr>
          <w:rtl/>
        </w:rPr>
      </w:pPr>
    </w:p>
    <w:p w14:paraId="564B428B" w14:textId="77777777" w:rsidR="00935FB6" w:rsidRDefault="00935FB6">
      <w:pPr>
        <w:rPr>
          <w:rtl/>
        </w:rPr>
      </w:pPr>
    </w:p>
    <w:p w14:paraId="556FDFB8" w14:textId="3065D8B4" w:rsidR="00C73EED" w:rsidRDefault="00C73EED" w:rsidP="00BF5A59">
      <w:pPr>
        <w:rPr>
          <w:rtl/>
        </w:rPr>
      </w:pPr>
      <w:r>
        <w:rPr>
          <w:rFonts w:hint="cs"/>
          <w:rtl/>
        </w:rPr>
        <w:t xml:space="preserve">**בסריקה אוטו' בסמדר, </w:t>
      </w:r>
      <w:r w:rsidR="00BF5A59">
        <w:rPr>
          <w:rFonts w:hint="cs"/>
          <w:rtl/>
        </w:rPr>
        <w:t xml:space="preserve">לא להגדיר הורדת דפים ריקים. </w:t>
      </w:r>
    </w:p>
    <w:p w14:paraId="4E374C0E" w14:textId="47CACAF7" w:rsidR="00BF5A59" w:rsidRDefault="00BF5A59" w:rsidP="00BF5A59">
      <w:pPr>
        <w:rPr>
          <w:rtl/>
        </w:rPr>
      </w:pPr>
      <w:r>
        <w:rPr>
          <w:rFonts w:hint="cs"/>
          <w:rtl/>
        </w:rPr>
        <w:t>לא תמיד מוריד את הדף הנכון..</w:t>
      </w:r>
    </w:p>
    <w:p w14:paraId="49338C1D" w14:textId="77777777" w:rsidR="00C73EED" w:rsidRPr="00B47A60" w:rsidRDefault="00C73EED"/>
    <w:sectPr w:rsidR="00C73EED" w:rsidRPr="00B47A60" w:rsidSect="009F54C9">
      <w:pgSz w:w="11906" w:h="16838"/>
      <w:pgMar w:top="993" w:right="1800" w:bottom="993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670C4"/>
    <w:multiLevelType w:val="hybridMultilevel"/>
    <w:tmpl w:val="35FA3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50D2"/>
    <w:multiLevelType w:val="hybridMultilevel"/>
    <w:tmpl w:val="0980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51422"/>
    <w:multiLevelType w:val="hybridMultilevel"/>
    <w:tmpl w:val="4252AD66"/>
    <w:lvl w:ilvl="0" w:tplc="61964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CF"/>
    <w:rsid w:val="0000339A"/>
    <w:rsid w:val="0002249D"/>
    <w:rsid w:val="00093E54"/>
    <w:rsid w:val="00096604"/>
    <w:rsid w:val="000A1D0E"/>
    <w:rsid w:val="00151442"/>
    <w:rsid w:val="00185AAE"/>
    <w:rsid w:val="002302E3"/>
    <w:rsid w:val="00232D9A"/>
    <w:rsid w:val="002F3CCF"/>
    <w:rsid w:val="00325E34"/>
    <w:rsid w:val="00395C6D"/>
    <w:rsid w:val="003E58FA"/>
    <w:rsid w:val="00435104"/>
    <w:rsid w:val="004F758C"/>
    <w:rsid w:val="00520FD3"/>
    <w:rsid w:val="00671B07"/>
    <w:rsid w:val="006F334D"/>
    <w:rsid w:val="0076573E"/>
    <w:rsid w:val="0077115B"/>
    <w:rsid w:val="007C2CD8"/>
    <w:rsid w:val="007D2E12"/>
    <w:rsid w:val="00863212"/>
    <w:rsid w:val="00935FB6"/>
    <w:rsid w:val="009903EC"/>
    <w:rsid w:val="009F54C9"/>
    <w:rsid w:val="00B47A60"/>
    <w:rsid w:val="00BF5A59"/>
    <w:rsid w:val="00C059F5"/>
    <w:rsid w:val="00C73EED"/>
    <w:rsid w:val="00D14CFA"/>
    <w:rsid w:val="00E50A4E"/>
    <w:rsid w:val="00E83581"/>
    <w:rsid w:val="00EB231A"/>
    <w:rsid w:val="00EC4666"/>
    <w:rsid w:val="00EE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43092"/>
  <w15:chartTrackingRefBased/>
  <w15:docId w15:val="{1FEDC84D-85F3-4FBC-A296-4E8CBAEC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7A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A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1B0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711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epson.co.il/support?productID=16226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314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</dc:creator>
  <cp:keywords/>
  <dc:description/>
  <cp:lastModifiedBy>Ariel</cp:lastModifiedBy>
  <cp:revision>30</cp:revision>
  <dcterms:created xsi:type="dcterms:W3CDTF">2019-12-02T15:26:00Z</dcterms:created>
  <dcterms:modified xsi:type="dcterms:W3CDTF">2020-11-22T15:15:00Z</dcterms:modified>
</cp:coreProperties>
</file>